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C6" w:rsidRPr="00311D43" w:rsidRDefault="008057C6" w:rsidP="008057C6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11D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C3C34">
        <w:rPr>
          <w:rFonts w:ascii="Times New Roman" w:hAnsi="Times New Roman" w:cs="Times New Roman"/>
          <w:sz w:val="28"/>
          <w:szCs w:val="28"/>
        </w:rPr>
        <w:t>№2</w:t>
      </w:r>
      <w:r w:rsidR="001B62D5">
        <w:rPr>
          <w:rFonts w:ascii="Times New Roman" w:hAnsi="Times New Roman" w:cs="Times New Roman"/>
          <w:sz w:val="28"/>
          <w:szCs w:val="28"/>
        </w:rPr>
        <w:t>7</w:t>
      </w:r>
    </w:p>
    <w:p w:rsidR="008057C6" w:rsidRDefault="008057C6" w:rsidP="008057C6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1D4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Тарифному соглашению </w:t>
      </w:r>
    </w:p>
    <w:p w:rsidR="008057C6" w:rsidRDefault="008057C6" w:rsidP="008057C6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обязательного </w:t>
      </w:r>
    </w:p>
    <w:p w:rsidR="008057C6" w:rsidRDefault="008057C6" w:rsidP="008057C6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медицинского страхования </w:t>
      </w:r>
    </w:p>
    <w:p w:rsidR="008057C6" w:rsidRDefault="008057C6" w:rsidP="008057C6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</w:t>
      </w:r>
    </w:p>
    <w:p w:rsidR="008057C6" w:rsidRPr="00311D43" w:rsidRDefault="008057C6" w:rsidP="008057C6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1D43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67CF">
        <w:rPr>
          <w:rFonts w:ascii="Times New Roman" w:hAnsi="Times New Roman" w:cs="Times New Roman"/>
          <w:sz w:val="28"/>
          <w:szCs w:val="28"/>
        </w:rPr>
        <w:t>1</w:t>
      </w:r>
      <w:r w:rsidRPr="00311D4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18F2" w:rsidRPr="00311D43" w:rsidRDefault="002F18F2" w:rsidP="002F18F2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56666" w:rsidRDefault="00556666" w:rsidP="005566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28A4" w:rsidRDefault="00556666" w:rsidP="005566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6666">
        <w:rPr>
          <w:rFonts w:ascii="Times New Roman" w:eastAsia="Times New Roman" w:hAnsi="Times New Roman"/>
          <w:b/>
          <w:sz w:val="28"/>
          <w:szCs w:val="28"/>
          <w:lang w:eastAsia="ru-RU"/>
        </w:rPr>
        <w:t>Размеры фактических дифференцированных подушевых нормативов финансирования СМП с 01.01.20</w:t>
      </w:r>
      <w:r w:rsidR="008057C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767CF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</w:p>
    <w:p w:rsidR="00043ABB" w:rsidRPr="00043ABB" w:rsidRDefault="00043ABB" w:rsidP="005566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Look w:val="04A0"/>
      </w:tblPr>
      <w:tblGrid>
        <w:gridCol w:w="932"/>
        <w:gridCol w:w="526"/>
        <w:gridCol w:w="4222"/>
        <w:gridCol w:w="3889"/>
      </w:tblGrid>
      <w:tr w:rsidR="00556666" w:rsidRPr="00556666" w:rsidTr="00A43F14">
        <w:trPr>
          <w:trHeight w:val="45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группы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п/п</w:t>
            </w:r>
          </w:p>
        </w:tc>
        <w:tc>
          <w:tcPr>
            <w:tcW w:w="2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МО</w:t>
            </w:r>
          </w:p>
        </w:tc>
        <w:tc>
          <w:tcPr>
            <w:tcW w:w="2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Фактический дифференцированный </w:t>
            </w:r>
            <w:proofErr w:type="spellStart"/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подушевой</w:t>
            </w:r>
            <w:proofErr w:type="spellEnd"/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норматив финансирования </w:t>
            </w:r>
            <w:proofErr w:type="spellStart"/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ФДПн</w:t>
            </w:r>
            <w:r w:rsidRPr="00556666">
              <w:rPr>
                <w:rFonts w:ascii="Tahoma" w:eastAsia="Times New Roman" w:hAnsi="Tahoma" w:cs="Tahoma"/>
                <w:color w:val="000000"/>
                <w:vertAlign w:val="subscript"/>
                <w:lang w:eastAsia="ru-RU"/>
              </w:rPr>
              <w:t>n</w:t>
            </w:r>
            <w:proofErr w:type="spellEnd"/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, руб.</w:t>
            </w:r>
          </w:p>
        </w:tc>
      </w:tr>
      <w:tr w:rsidR="00556666" w:rsidRPr="00556666" w:rsidTr="00043ABB">
        <w:trPr>
          <w:trHeight w:val="1665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56666" w:rsidRPr="00556666" w:rsidTr="00043ABB">
        <w:trPr>
          <w:trHeight w:val="255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43ABB" w:rsidRPr="00556666" w:rsidTr="00043ABB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ABB" w:rsidRDefault="00043ABB" w:rsidP="005566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Cs w:val="24"/>
              </w:rPr>
            </w:pPr>
            <w:r w:rsidRPr="00CB5CF2">
              <w:rPr>
                <w:rFonts w:ascii="Times New Roman" w:hAnsi="Times New Roman"/>
                <w:iCs/>
                <w:szCs w:val="24"/>
              </w:rPr>
              <w:t xml:space="preserve">Средний </w:t>
            </w:r>
            <w:proofErr w:type="spellStart"/>
            <w:r w:rsidRPr="00CB5CF2">
              <w:rPr>
                <w:rFonts w:ascii="Times New Roman" w:hAnsi="Times New Roman"/>
                <w:iCs/>
                <w:szCs w:val="24"/>
              </w:rPr>
              <w:t>подушевой</w:t>
            </w:r>
            <w:proofErr w:type="spellEnd"/>
            <w:r w:rsidRPr="00CB5CF2">
              <w:rPr>
                <w:rFonts w:ascii="Times New Roman" w:hAnsi="Times New Roman"/>
                <w:iCs/>
                <w:szCs w:val="24"/>
              </w:rPr>
              <w:t xml:space="preserve"> норматив финансирования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СР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СМП</m:t>
                  </m:r>
                </m:sup>
              </m:sSubSup>
              <m: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CB5CF2">
              <w:rPr>
                <w:rFonts w:ascii="Times New Roman" w:hAnsi="Times New Roman"/>
                <w:iCs/>
                <w:szCs w:val="24"/>
              </w:rPr>
              <w:t xml:space="preserve">= </w:t>
            </w:r>
            <w:r>
              <w:rPr>
                <w:rFonts w:ascii="Times New Roman" w:hAnsi="Times New Roman"/>
                <w:iCs/>
                <w:szCs w:val="24"/>
              </w:rPr>
              <w:t>758,70</w:t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 руб.</w:t>
            </w:r>
          </w:p>
          <w:p w:rsidR="00053601" w:rsidRPr="00556666" w:rsidRDefault="00053601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3ABB" w:rsidRPr="00556666" w:rsidTr="00043ABB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ABB" w:rsidRPr="00556666" w:rsidRDefault="00043ABB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5CF2">
              <w:rPr>
                <w:rFonts w:ascii="Times New Roman" w:hAnsi="Times New Roman"/>
              </w:rPr>
              <w:t>Коэффициент приведения Пр</w:t>
            </w:r>
            <w:r>
              <w:rPr>
                <w:rFonts w:ascii="Times New Roman" w:hAnsi="Times New Roman"/>
                <w:vertAlign w:val="subscript"/>
              </w:rPr>
              <w:t>СМП</w:t>
            </w:r>
            <w:r w:rsidRPr="00CB5CF2">
              <w:rPr>
                <w:rFonts w:ascii="Times New Roman" w:hAnsi="Times New Roman"/>
                <w:szCs w:val="24"/>
              </w:rPr>
              <w:t>=0,</w:t>
            </w:r>
            <w:r>
              <w:rPr>
                <w:rFonts w:ascii="Times New Roman" w:hAnsi="Times New Roman"/>
                <w:szCs w:val="24"/>
              </w:rPr>
              <w:t>96544 руб.</w:t>
            </w:r>
          </w:p>
        </w:tc>
      </w:tr>
      <w:tr w:rsidR="00043ABB" w:rsidRPr="00556666" w:rsidTr="00043ABB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ABB" w:rsidRDefault="00043ABB" w:rsidP="00710B7F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(средний)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Пн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=732,48руб</w:t>
            </w:r>
          </w:p>
          <w:p w:rsidR="00043ABB" w:rsidRPr="00053601" w:rsidRDefault="00043ABB" w:rsidP="00043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666" w:rsidRPr="00556666" w:rsidTr="00043ABB">
        <w:trPr>
          <w:trHeight w:val="315"/>
        </w:trPr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Пучежская ЦРБ</w:t>
            </w:r>
          </w:p>
        </w:tc>
        <w:tc>
          <w:tcPr>
            <w:tcW w:w="2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66,28</w:t>
            </w:r>
          </w:p>
        </w:tc>
      </w:tr>
      <w:tr w:rsidR="00556666" w:rsidRPr="00556666" w:rsidTr="00A43F14">
        <w:trPr>
          <w:trHeight w:val="315"/>
        </w:trPr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"Пестяковская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66,28</w:t>
            </w:r>
          </w:p>
        </w:tc>
      </w:tr>
      <w:tr w:rsidR="00556666" w:rsidRPr="00556666" w:rsidTr="00A43F14">
        <w:trPr>
          <w:trHeight w:val="315"/>
        </w:trPr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47514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"Лухская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66,28</w:t>
            </w:r>
          </w:p>
        </w:tc>
      </w:tr>
      <w:tr w:rsidR="00556666" w:rsidRPr="00556666" w:rsidTr="00A43F14">
        <w:trPr>
          <w:trHeight w:val="315"/>
        </w:trPr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666" w:rsidRPr="00556666" w:rsidRDefault="0047514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Ильинская ЦРБ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666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66,28</w:t>
            </w:r>
          </w:p>
        </w:tc>
      </w:tr>
      <w:tr w:rsidR="00556666" w:rsidRPr="00556666" w:rsidTr="00556666">
        <w:trPr>
          <w:trHeight w:val="22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6666" w:rsidRPr="00556666" w:rsidRDefault="00556666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36202" w:rsidRPr="00556666" w:rsidTr="00436202">
        <w:trPr>
          <w:trHeight w:val="300"/>
        </w:trPr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"Палехская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62,02</w:t>
            </w:r>
          </w:p>
        </w:tc>
      </w:tr>
      <w:tr w:rsidR="00436202" w:rsidRPr="00556666" w:rsidTr="00436202">
        <w:trPr>
          <w:trHeight w:val="315"/>
        </w:trPr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"Комсомольская ЦБ"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62,02</w:t>
            </w:r>
          </w:p>
        </w:tc>
      </w:tr>
      <w:tr w:rsidR="00436202" w:rsidRPr="00556666" w:rsidTr="00436202">
        <w:trPr>
          <w:trHeight w:val="300"/>
        </w:trPr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ОБУЗ Верхнеландеховская ЦРБ 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62,02</w:t>
            </w:r>
          </w:p>
        </w:tc>
      </w:tr>
      <w:tr w:rsidR="00436202" w:rsidRPr="00556666" w:rsidTr="00436202">
        <w:trPr>
          <w:trHeight w:val="345"/>
        </w:trPr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"Гаврилово-Посадская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62,02</w:t>
            </w:r>
          </w:p>
        </w:tc>
      </w:tr>
      <w:tr w:rsidR="00436202" w:rsidRPr="00556666" w:rsidTr="00436202">
        <w:trPr>
          <w:trHeight w:val="300"/>
        </w:trPr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ОБУЗ"Кинешемская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62,02</w:t>
            </w:r>
          </w:p>
        </w:tc>
      </w:tr>
      <w:tr w:rsidR="00436202" w:rsidRPr="00556666" w:rsidTr="00436202">
        <w:trPr>
          <w:trHeight w:val="300"/>
        </w:trPr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Вичугская ЦРБ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730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62,02</w:t>
            </w:r>
          </w:p>
        </w:tc>
      </w:tr>
      <w:tr w:rsidR="00436202" w:rsidRPr="00556666" w:rsidTr="00436202">
        <w:trPr>
          <w:trHeight w:val="124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202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36202" w:rsidRPr="00556666" w:rsidTr="00436202">
        <w:trPr>
          <w:trHeight w:val="3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"Шуйская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A43F14">
        <w:trPr>
          <w:trHeight w:val="315"/>
        </w:trPr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</w:t>
            </w:r>
            <w:proofErr w:type="spellStart"/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Тейковская</w:t>
            </w:r>
            <w:proofErr w:type="spellEnd"/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A43F14">
        <w:trPr>
          <w:trHeight w:val="315"/>
        </w:trPr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Фурмановская ЦРБ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202" w:rsidRPr="00556666" w:rsidRDefault="005767CF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444381">
        <w:trPr>
          <w:trHeight w:val="315"/>
        </w:trPr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Приволжская ЦРБ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4751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444381">
        <w:trPr>
          <w:trHeight w:val="315"/>
        </w:trPr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"ССМП" г.Иваново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444381">
        <w:trPr>
          <w:trHeight w:val="345"/>
        </w:trPr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ОБУЗ </w:t>
            </w:r>
            <w:proofErr w:type="spellStart"/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Лежневская</w:t>
            </w:r>
            <w:proofErr w:type="spellEnd"/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6202" w:rsidRPr="00556666" w:rsidRDefault="005767C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5767CF">
        <w:trPr>
          <w:trHeight w:val="355"/>
        </w:trPr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"Родниковская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  <w:tr w:rsidR="00436202" w:rsidRPr="00556666" w:rsidTr="00444381">
        <w:trPr>
          <w:trHeight w:val="315"/>
        </w:trPr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436202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ОБУЗ "Южская ЦРБ"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202" w:rsidRPr="00556666" w:rsidRDefault="005767CF" w:rsidP="00556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60,49</w:t>
            </w:r>
          </w:p>
        </w:tc>
      </w:tr>
    </w:tbl>
    <w:p w:rsidR="004528A4" w:rsidRPr="00E43567" w:rsidRDefault="004528A4" w:rsidP="004528A4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5C2B" w:rsidRDefault="00675C2B" w:rsidP="004405AF">
      <w:pPr>
        <w:pStyle w:val="ConsPlusNormal"/>
        <w:contextualSpacing/>
        <w:jc w:val="right"/>
        <w:outlineLvl w:val="1"/>
      </w:pPr>
    </w:p>
    <w:sectPr w:rsidR="00675C2B" w:rsidSect="004405AF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DAE"/>
    <w:rsid w:val="00043ABB"/>
    <w:rsid w:val="00053601"/>
    <w:rsid w:val="000832CA"/>
    <w:rsid w:val="000C2439"/>
    <w:rsid w:val="001B62D5"/>
    <w:rsid w:val="0020685A"/>
    <w:rsid w:val="002F18F2"/>
    <w:rsid w:val="002F223F"/>
    <w:rsid w:val="00311D43"/>
    <w:rsid w:val="003C5584"/>
    <w:rsid w:val="003D04CC"/>
    <w:rsid w:val="003F27C8"/>
    <w:rsid w:val="003F43A3"/>
    <w:rsid w:val="004021FE"/>
    <w:rsid w:val="00436202"/>
    <w:rsid w:val="004405AF"/>
    <w:rsid w:val="00444381"/>
    <w:rsid w:val="004528A4"/>
    <w:rsid w:val="0047514F"/>
    <w:rsid w:val="004A0569"/>
    <w:rsid w:val="00517DAE"/>
    <w:rsid w:val="005423E0"/>
    <w:rsid w:val="00556666"/>
    <w:rsid w:val="005767CF"/>
    <w:rsid w:val="00583E32"/>
    <w:rsid w:val="005B3DF0"/>
    <w:rsid w:val="005C3C34"/>
    <w:rsid w:val="006140E0"/>
    <w:rsid w:val="00647674"/>
    <w:rsid w:val="00675C2B"/>
    <w:rsid w:val="006F25CD"/>
    <w:rsid w:val="00710B7F"/>
    <w:rsid w:val="00730CED"/>
    <w:rsid w:val="007D23B1"/>
    <w:rsid w:val="007D59F5"/>
    <w:rsid w:val="007E5903"/>
    <w:rsid w:val="007F1805"/>
    <w:rsid w:val="008057C6"/>
    <w:rsid w:val="008A0950"/>
    <w:rsid w:val="008B22E8"/>
    <w:rsid w:val="008F2646"/>
    <w:rsid w:val="00953B61"/>
    <w:rsid w:val="009916B7"/>
    <w:rsid w:val="009C677D"/>
    <w:rsid w:val="00A43F14"/>
    <w:rsid w:val="00A93A10"/>
    <w:rsid w:val="00B61511"/>
    <w:rsid w:val="00C302C0"/>
    <w:rsid w:val="00C3615C"/>
    <w:rsid w:val="00C549DB"/>
    <w:rsid w:val="00C67D08"/>
    <w:rsid w:val="00CB0514"/>
    <w:rsid w:val="00CD53AF"/>
    <w:rsid w:val="00D00C6C"/>
    <w:rsid w:val="00D30502"/>
    <w:rsid w:val="00E06150"/>
    <w:rsid w:val="00E46805"/>
    <w:rsid w:val="00E51180"/>
    <w:rsid w:val="00E6689C"/>
    <w:rsid w:val="00E84D8C"/>
    <w:rsid w:val="00F23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4528A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4528A4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4528A4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4528A4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4528A4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4528A4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4528A4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4528A4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4528A4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4528A4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4528A4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4528A4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4528A4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4528A4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4528A4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4528A4"/>
    <w:rPr>
      <w:color w:val="0000FF"/>
      <w:u w:val="single"/>
    </w:rPr>
  </w:style>
  <w:style w:type="character" w:customStyle="1" w:styleId="FontStyle12">
    <w:name w:val="Font Style12"/>
    <w:rsid w:val="004528A4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rsid w:val="0045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4528A4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4528A4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4528A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lock Text"/>
    <w:basedOn w:val="af1"/>
    <w:rsid w:val="004528A4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4528A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rsid w:val="004528A4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nhideWhenUsed/>
    <w:rsid w:val="004528A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rsid w:val="004528A4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4528A4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4528A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4528A4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4528A4"/>
  </w:style>
  <w:style w:type="paragraph" w:styleId="aff0">
    <w:name w:val="footer"/>
    <w:basedOn w:val="af1"/>
    <w:link w:val="aff1"/>
    <w:uiPriority w:val="99"/>
    <w:rsid w:val="004528A4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4528A4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4528A4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4528A4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4528A4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4528A4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4528A4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4528A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4528A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4528A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4528A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4528A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4528A4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4528A4"/>
    <w:rPr>
      <w:color w:val="800080"/>
      <w:u w:val="single"/>
    </w:rPr>
  </w:style>
  <w:style w:type="paragraph" w:customStyle="1" w:styleId="aff8">
    <w:name w:val="Титульный лист"/>
    <w:basedOn w:val="af1"/>
    <w:rsid w:val="004528A4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4528A4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4528A4"/>
  </w:style>
  <w:style w:type="numbering" w:customStyle="1" w:styleId="a6">
    <w:name w:val="Нумерация библиографии"/>
    <w:basedOn w:val="a5"/>
    <w:uiPriority w:val="99"/>
    <w:rsid w:val="004528A4"/>
    <w:pPr>
      <w:numPr>
        <w:numId w:val="19"/>
      </w:numPr>
    </w:pPr>
  </w:style>
  <w:style w:type="paragraph" w:styleId="affa">
    <w:name w:val="Balloon Text"/>
    <w:basedOn w:val="af1"/>
    <w:link w:val="a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4528A4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4528A4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4528A4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4528A4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4528A4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4528A4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4528A4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4528A4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4528A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4528A4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4528A4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4528A4"/>
    <w:rPr>
      <w:vertAlign w:val="superscript"/>
    </w:rPr>
  </w:style>
  <w:style w:type="paragraph" w:customStyle="1" w:styleId="afff3">
    <w:name w:val="Рисунок"/>
    <w:basedOn w:val="af1"/>
    <w:next w:val="a9"/>
    <w:qFormat/>
    <w:rsid w:val="004528A4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4528A4"/>
    <w:pPr>
      <w:spacing w:before="240"/>
    </w:pPr>
  </w:style>
  <w:style w:type="paragraph" w:customStyle="1" w:styleId="35">
    <w:name w:val="Заголовок 3 без оглавления"/>
    <w:basedOn w:val="31"/>
    <w:qFormat/>
    <w:rsid w:val="004528A4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4528A4"/>
  </w:style>
  <w:style w:type="paragraph" w:customStyle="1" w:styleId="29">
    <w:name w:val="Заголовок 2 без оглавления"/>
    <w:basedOn w:val="21"/>
    <w:qFormat/>
    <w:rsid w:val="004528A4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4528A4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4528A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4528A4"/>
  </w:style>
  <w:style w:type="table" w:styleId="-10">
    <w:name w:val="Table Web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4528A4"/>
    <w:rPr>
      <w:i/>
      <w:iCs/>
    </w:rPr>
  </w:style>
  <w:style w:type="paragraph" w:styleId="afff6">
    <w:name w:val="Date"/>
    <w:basedOn w:val="af1"/>
    <w:next w:val="af1"/>
    <w:link w:val="afff7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4528A4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4528A4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4528A4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4528A4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4528A4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4528A4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4528A4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4528A4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4528A4"/>
  </w:style>
  <w:style w:type="paragraph" w:styleId="a">
    <w:name w:val="List Number"/>
    <w:basedOn w:val="af1"/>
    <w:semiHidden/>
    <w:rsid w:val="004528A4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4528A4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4528A4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4528A4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4528A4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4528A4"/>
    <w:rPr>
      <w:rFonts w:ascii="Courier New" w:hAnsi="Courier New" w:cs="Courier New"/>
    </w:rPr>
  </w:style>
  <w:style w:type="paragraph" w:styleId="2e">
    <w:name w:val="envelope return"/>
    <w:basedOn w:val="af1"/>
    <w:semiHidden/>
    <w:rsid w:val="004528A4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4528A4"/>
    <w:rPr>
      <w:i/>
      <w:iCs/>
    </w:rPr>
  </w:style>
  <w:style w:type="paragraph" w:styleId="38">
    <w:name w:val="Body Text Indent 3"/>
    <w:basedOn w:val="af1"/>
    <w:link w:val="39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4528A4"/>
    <w:rPr>
      <w:i/>
      <w:iCs/>
    </w:rPr>
  </w:style>
  <w:style w:type="character" w:styleId="HTML6">
    <w:name w:val="HTML Typewriter"/>
    <w:basedOn w:val="af2"/>
    <w:semiHidden/>
    <w:rsid w:val="004528A4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4528A4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4528A4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4528A4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4528A4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4528A4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4528A4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4528A4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4528A4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4528A4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4528A4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4528A4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4528A4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4528A4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4528A4"/>
    <w:rPr>
      <w:b/>
      <w:bCs/>
    </w:rPr>
  </w:style>
  <w:style w:type="table" w:styleId="-11">
    <w:name w:val="Table List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4528A4"/>
    <w:rPr>
      <w:i/>
      <w:iCs/>
    </w:rPr>
  </w:style>
  <w:style w:type="paragraph" w:styleId="affffe">
    <w:name w:val="Message Header"/>
    <w:basedOn w:val="af1"/>
    <w:link w:val="afffff"/>
    <w:semiHidden/>
    <w:rsid w:val="004528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4528A4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4528A4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4528A4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4528A4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4528A4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4528A4"/>
  </w:style>
  <w:style w:type="numbering" w:customStyle="1" w:styleId="a7">
    <w:name w:val="Нумерация примечаний"/>
    <w:basedOn w:val="af4"/>
    <w:uiPriority w:val="99"/>
    <w:rsid w:val="004528A4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4528A4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4528A4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4528A4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4528A4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4528A4"/>
    <w:rPr>
      <w:b/>
      <w:i/>
    </w:rPr>
  </w:style>
  <w:style w:type="table" w:customStyle="1" w:styleId="afffff6">
    <w:name w:val="Описание сегмента"/>
    <w:basedOn w:val="afffff3"/>
    <w:uiPriority w:val="99"/>
    <w:rsid w:val="004528A4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4528A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4528A4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4528A4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4528A4"/>
  </w:style>
  <w:style w:type="table" w:customStyle="1" w:styleId="afffff8">
    <w:name w:val="Структура сообщения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4528A4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4528A4"/>
    <w:pPr>
      <w:jc w:val="center"/>
    </w:pPr>
  </w:style>
  <w:style w:type="paragraph" w:customStyle="1" w:styleId="102">
    <w:name w:val="По центру10"/>
    <w:basedOn w:val="100"/>
    <w:qFormat/>
    <w:rsid w:val="004528A4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4528A4"/>
  </w:style>
  <w:style w:type="character" w:styleId="afffffb">
    <w:name w:val="Intense Emphasis"/>
    <w:basedOn w:val="af2"/>
    <w:uiPriority w:val="21"/>
    <w:qFormat/>
    <w:rsid w:val="004528A4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4528A4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4528A4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4528A4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4528A4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4528A4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4528A4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4528A4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4528A4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4528A4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4528A4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4528A4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4528A4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4528A4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4528A4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4528A4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4528A4"/>
    <w:rPr>
      <w:u w:val="single"/>
    </w:rPr>
  </w:style>
  <w:style w:type="numbering" w:styleId="ad">
    <w:name w:val="Outline List 3"/>
    <w:basedOn w:val="af4"/>
    <w:rsid w:val="004528A4"/>
    <w:pPr>
      <w:numPr>
        <w:numId w:val="24"/>
      </w:numPr>
    </w:pPr>
  </w:style>
  <w:style w:type="paragraph" w:styleId="affffff6">
    <w:name w:val="toa heading"/>
    <w:basedOn w:val="af1"/>
    <w:next w:val="af1"/>
    <w:rsid w:val="004528A4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4528A4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4528A4"/>
    <w:rPr>
      <w:rFonts w:cs="Times New Roman"/>
      <w:sz w:val="16"/>
    </w:rPr>
  </w:style>
  <w:style w:type="paragraph" w:styleId="affffff8">
    <w:name w:val="annotation text"/>
    <w:basedOn w:val="af1"/>
    <w:link w:val="affffff9"/>
    <w:rsid w:val="004528A4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4528A4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4528A4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4528A4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4528A4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4528A4"/>
    <w:pPr>
      <w:numPr>
        <w:numId w:val="26"/>
      </w:numPr>
    </w:pPr>
  </w:style>
  <w:style w:type="numbering" w:styleId="111111">
    <w:name w:val="Outline List 2"/>
    <w:basedOn w:val="af4"/>
    <w:rsid w:val="004528A4"/>
    <w:pPr>
      <w:numPr>
        <w:numId w:val="25"/>
      </w:numPr>
    </w:pPr>
  </w:style>
  <w:style w:type="paragraph" w:styleId="afffffff">
    <w:name w:val="Revision"/>
    <w:hidden/>
    <w:uiPriority w:val="99"/>
    <w:semiHidden/>
    <w:rsid w:val="004528A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4528A4"/>
    <w:rPr>
      <w:u w:val="single"/>
    </w:rPr>
  </w:style>
  <w:style w:type="numbering" w:customStyle="1" w:styleId="ac">
    <w:name w:val="Список таблиц()"/>
    <w:basedOn w:val="af4"/>
    <w:uiPriority w:val="99"/>
    <w:rsid w:val="004528A4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4528A4"/>
  </w:style>
  <w:style w:type="numbering" w:customStyle="1" w:styleId="1111111">
    <w:name w:val="1 / 1.1 / 1.1.11"/>
    <w:basedOn w:val="af4"/>
    <w:next w:val="111111"/>
    <w:rsid w:val="004528A4"/>
  </w:style>
  <w:style w:type="numbering" w:customStyle="1" w:styleId="1e">
    <w:name w:val="Статья / Раздел1"/>
    <w:basedOn w:val="af4"/>
    <w:next w:val="ad"/>
    <w:rsid w:val="004528A4"/>
  </w:style>
  <w:style w:type="numbering" w:customStyle="1" w:styleId="1ai2">
    <w:name w:val="1 / a / i2"/>
    <w:basedOn w:val="af4"/>
    <w:next w:val="1ai"/>
    <w:rsid w:val="004528A4"/>
  </w:style>
  <w:style w:type="numbering" w:customStyle="1" w:styleId="1111112">
    <w:name w:val="1 / 1.1 / 1.1.12"/>
    <w:basedOn w:val="af4"/>
    <w:next w:val="111111"/>
    <w:rsid w:val="004528A4"/>
  </w:style>
  <w:style w:type="numbering" w:customStyle="1" w:styleId="2f8">
    <w:name w:val="Статья / Раздел2"/>
    <w:basedOn w:val="af4"/>
    <w:next w:val="ad"/>
    <w:rsid w:val="004528A4"/>
  </w:style>
  <w:style w:type="numbering" w:customStyle="1" w:styleId="1f">
    <w:name w:val="Список таблиц()1"/>
    <w:basedOn w:val="af4"/>
    <w:uiPriority w:val="99"/>
    <w:rsid w:val="004528A4"/>
  </w:style>
  <w:style w:type="paragraph" w:customStyle="1" w:styleId="afffffff1">
    <w:name w:val="Содержимое таблицы"/>
    <w:basedOn w:val="af1"/>
    <w:rsid w:val="004528A4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4528A4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4528A4"/>
  </w:style>
  <w:style w:type="numbering" w:customStyle="1" w:styleId="1f1">
    <w:name w:val="Нумерация приложений1"/>
    <w:basedOn w:val="af4"/>
    <w:uiPriority w:val="99"/>
    <w:rsid w:val="004528A4"/>
  </w:style>
  <w:style w:type="table" w:customStyle="1" w:styleId="1f2">
    <w:name w:val="Описание сегмента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4528A4"/>
  </w:style>
  <w:style w:type="numbering" w:customStyle="1" w:styleId="-12">
    <w:name w:val="Нумерация перечисления- без красной строки1"/>
    <w:basedOn w:val="af4"/>
    <w:uiPriority w:val="99"/>
    <w:rsid w:val="004528A4"/>
  </w:style>
  <w:style w:type="paragraph" w:customStyle="1" w:styleId="afffffff4">
    <w:name w:val="_Основной с красной строки"/>
    <w:basedOn w:val="af1"/>
    <w:link w:val="afffffff5"/>
    <w:qFormat/>
    <w:rsid w:val="004528A4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4528A4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4528A4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4528A4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4528A4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4528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4528A4"/>
    <w:pPr>
      <w:keepNext/>
    </w:pPr>
  </w:style>
  <w:style w:type="numbering" w:customStyle="1" w:styleId="2fa">
    <w:name w:val="Нумерация приложений2"/>
    <w:basedOn w:val="af4"/>
    <w:uiPriority w:val="99"/>
    <w:rsid w:val="004528A4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4528A4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4528A4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4528A4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4528A4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4528A4"/>
    <w:pPr>
      <w:numPr>
        <w:numId w:val="31"/>
      </w:numPr>
    </w:pPr>
  </w:style>
  <w:style w:type="numbering" w:customStyle="1" w:styleId="42">
    <w:name w:val="Нумерация таблиц приложения4"/>
    <w:rsid w:val="004528A4"/>
    <w:pPr>
      <w:numPr>
        <w:numId w:val="28"/>
      </w:numPr>
    </w:pPr>
  </w:style>
  <w:style w:type="numbering" w:customStyle="1" w:styleId="7">
    <w:name w:val="Нумерация таблиц приложения7"/>
    <w:rsid w:val="004528A4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4528A4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4528A4"/>
  </w:style>
  <w:style w:type="paragraph" w:customStyle="1" w:styleId="s1">
    <w:name w:val="s_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28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4528A4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4528A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4528A4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452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4528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4528A4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4528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4528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D9E88-0DA9-4E6A-926D-EA985A44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svetlana_galantseva</cp:lastModifiedBy>
  <cp:revision>8</cp:revision>
  <cp:lastPrinted>2021-01-29T13:31:00Z</cp:lastPrinted>
  <dcterms:created xsi:type="dcterms:W3CDTF">2021-01-29T12:56:00Z</dcterms:created>
  <dcterms:modified xsi:type="dcterms:W3CDTF">2021-02-01T05:48:00Z</dcterms:modified>
</cp:coreProperties>
</file>